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120" w:line="360" w:lineRule="auto"/>
        <w:jc w:val="both"/>
        <w:rPr>
          <w:rFonts w:ascii="EB Garamond" w:cs="EB Garamond" w:eastAsia="EB Garamond" w:hAnsi="EB Garamond"/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120" w:line="360" w:lineRule="auto"/>
        <w:jc w:val="center"/>
        <w:rPr>
          <w:rFonts w:ascii="Lato" w:cs="Lato" w:eastAsia="Lato" w:hAnsi="Lato"/>
          <w:b w:val="1"/>
          <w:sz w:val="32"/>
          <w:szCs w:val="32"/>
        </w:rPr>
      </w:pPr>
      <w:r w:rsidDel="00000000" w:rsidR="00000000" w:rsidRPr="00000000">
        <w:rPr>
          <w:rFonts w:ascii="Lato" w:cs="Lato" w:eastAsia="Lato" w:hAnsi="Lato"/>
          <w:b w:val="1"/>
          <w:sz w:val="32"/>
          <w:szCs w:val="32"/>
          <w:rtl w:val="0"/>
        </w:rPr>
        <w:t xml:space="preserve">GUIDELINES FOR JUDGES</w:t>
      </w:r>
    </w:p>
    <w:p w:rsidR="00000000" w:rsidDel="00000000" w:rsidP="00000000" w:rsidRDefault="00000000" w:rsidRPr="00000000" w14:paraId="00000003">
      <w:pPr>
        <w:spacing w:after="120" w:line="360" w:lineRule="auto"/>
        <w:jc w:val="both"/>
        <w:rPr>
          <w:rFonts w:ascii="EB Garamond" w:cs="EB Garamond" w:eastAsia="EB Garamond" w:hAnsi="EB Garamond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EB Garamond" w:cs="EB Garamond" w:eastAsia="EB Garamond" w:hAnsi="EB Garamond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EB Garamond" w:cs="EB Garamond" w:eastAsia="EB Garamond" w:hAnsi="EB Garamond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INSTRUCTION – STRUCTURE OF THE COMPETITION AND GENERAL BACKGROUND (Description of ELSA, aims of the MCC, etc., use </w:t>
      </w:r>
      <w:r w:rsidDel="00000000" w:rsidR="00000000" w:rsidRPr="00000000">
        <w:rPr>
          <w:rFonts w:ascii="EB Garamond" w:cs="EB Garamond" w:eastAsia="EB Garamond" w:hAnsi="EB Garamond"/>
          <w:sz w:val="24"/>
          <w:szCs w:val="24"/>
          <w:rtl w:val="0"/>
        </w:rPr>
        <w:t xml:space="preserve">the </w:t>
      </w:r>
      <w:r w:rsidDel="00000000" w:rsidR="00000000" w:rsidRPr="00000000">
        <w:rPr>
          <w:rFonts w:ascii="EB Garamond" w:cs="EB Garamond" w:eastAsia="EB Garamond" w:hAnsi="EB Garamond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introduction of the MCC manual)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440" w:right="0" w:hanging="360"/>
        <w:jc w:val="both"/>
        <w:rPr>
          <w:rFonts w:ascii="EB Garamond" w:cs="EB Garamond" w:eastAsia="EB Garamond" w:hAnsi="EB Garamond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EB Garamond" w:cs="EB Garamond" w:eastAsia="EB Garamond" w:hAnsi="EB Garamond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Handbook and ANNEX 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EB Garamond" w:cs="EB Garamond" w:eastAsia="EB Garamond" w:hAnsi="EB Garamond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EB Garamond" w:cs="EB Garamond" w:eastAsia="EB Garamond" w:hAnsi="EB Garamond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ROLE OF THE JUDGE OF THE MCC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440" w:right="0" w:hanging="360"/>
        <w:jc w:val="both"/>
        <w:rPr>
          <w:rFonts w:ascii="EB Garamond" w:cs="EB Garamond" w:eastAsia="EB Garamond" w:hAnsi="EB Garamond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EB Garamond" w:cs="EB Garamond" w:eastAsia="EB Garamond" w:hAnsi="EB Garamond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Handbook and ANNEX 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440" w:right="0" w:hanging="360"/>
        <w:jc w:val="both"/>
        <w:rPr>
          <w:rFonts w:ascii="EB Garamond" w:cs="EB Garamond" w:eastAsia="EB Garamond" w:hAnsi="EB Garamond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EB Garamond" w:cs="EB Garamond" w:eastAsia="EB Garamond" w:hAnsi="EB Garamond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Prepare a case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440" w:right="0" w:hanging="360"/>
        <w:jc w:val="both"/>
        <w:rPr>
          <w:rFonts w:ascii="EB Garamond" w:cs="EB Garamond" w:eastAsia="EB Garamond" w:hAnsi="EB Garamond"/>
          <w:i w:val="1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EB Garamond" w:cs="EB Garamond" w:eastAsia="EB Garamond" w:hAnsi="EB Garamond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Scoring written submissions – Annex 8 – Score sheets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440" w:right="0" w:hanging="360"/>
        <w:jc w:val="both"/>
        <w:rPr>
          <w:rFonts w:ascii="EB Garamond" w:cs="EB Garamond" w:eastAsia="EB Garamond" w:hAnsi="EB Garamond"/>
          <w:i w:val="1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EB Garamond" w:cs="EB Garamond" w:eastAsia="EB Garamond" w:hAnsi="EB Garamond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Scoring oral arguments – Annex 8 – Score sheets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440" w:right="0" w:hanging="360"/>
        <w:jc w:val="both"/>
        <w:rPr>
          <w:rFonts w:ascii="EB Garamond" w:cs="EB Garamond" w:eastAsia="EB Garamond" w:hAnsi="EB Garamond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EB Garamond" w:cs="EB Garamond" w:eastAsia="EB Garamond" w:hAnsi="EB Garamond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You should find a judge and jury; one person from your law firm should act as the judge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440" w:right="0" w:hanging="360"/>
        <w:jc w:val="both"/>
        <w:rPr>
          <w:rFonts w:ascii="EB Garamond" w:cs="EB Garamond" w:eastAsia="EB Garamond" w:hAnsi="EB Garamond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EB Garamond" w:cs="EB Garamond" w:eastAsia="EB Garamond" w:hAnsi="EB Garamond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Awards ceremony - the partner should give prizes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EB Garamond" w:cs="EB Garamond" w:eastAsia="EB Garamond" w:hAnsi="EB Garamond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EB Garamond" w:cs="EB Garamond" w:eastAsia="EB Garamond" w:hAnsi="EB Garamond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TIMELINE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440" w:right="0" w:hanging="360"/>
        <w:jc w:val="both"/>
        <w:rPr>
          <w:rFonts w:ascii="EB Garamond" w:cs="EB Garamond" w:eastAsia="EB Garamond" w:hAnsi="EB Garamond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EB Garamond" w:cs="EB Garamond" w:eastAsia="EB Garamond" w:hAnsi="EB Garamond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ANNEX 5 TIMETABLE – part 2 and part 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EB Garamond" w:cs="EB Garamond" w:eastAsia="EB Garamond" w:hAnsi="EB Garamond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EB Garamond" w:cs="EB Garamond" w:eastAsia="EB Garamond" w:hAnsi="EB Garamond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RULES 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440" w:right="0" w:hanging="360"/>
        <w:jc w:val="both"/>
        <w:rPr>
          <w:rFonts w:ascii="EB Garamond" w:cs="EB Garamond" w:eastAsia="EB Garamond" w:hAnsi="EB Garamond"/>
          <w:i w:val="1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EB Garamond" w:cs="EB Garamond" w:eastAsia="EB Garamond" w:hAnsi="EB Garamond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Send them rules –</w:t>
      </w:r>
      <w:r w:rsidDel="00000000" w:rsidR="00000000" w:rsidRPr="00000000">
        <w:rPr>
          <w:rFonts w:ascii="EB Garamond" w:cs="EB Garamond" w:eastAsia="EB Garamond" w:hAnsi="EB Garamond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Annex 2 – rules.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440" w:right="0" w:hanging="360"/>
        <w:jc w:val="both"/>
        <w:rPr>
          <w:rFonts w:ascii="EB Garamond" w:cs="EB Garamond" w:eastAsia="EB Garamond" w:hAnsi="EB Garamond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EB Garamond" w:cs="EB Garamond" w:eastAsia="EB Garamond" w:hAnsi="EB Garamond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Each judge will be provided with X written submissions. The submissions will be made on behalf of either the complainant or the respondent and submitted by different teams.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440" w:right="0" w:hanging="360"/>
        <w:jc w:val="both"/>
        <w:rPr>
          <w:rFonts w:ascii="EB Garamond" w:cs="EB Garamond" w:eastAsia="EB Garamond" w:hAnsi="EB Garamond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EB Garamond" w:cs="EB Garamond" w:eastAsia="EB Garamond" w:hAnsi="EB Garamond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The Timekeepers are responsible for keeping the time of the Oral Pleading.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440" w:right="0" w:hanging="360"/>
        <w:jc w:val="both"/>
        <w:rPr>
          <w:rFonts w:ascii="EB Garamond" w:cs="EB Garamond" w:eastAsia="EB Garamond" w:hAnsi="EB Garamond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EB Garamond" w:cs="EB Garamond" w:eastAsia="EB Garamond" w:hAnsi="EB Garamond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The Jury may ask questions from the teams at any time of the pleading.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440" w:right="0" w:hanging="360"/>
        <w:jc w:val="both"/>
        <w:rPr>
          <w:rFonts w:ascii="EB Garamond" w:cs="EB Garamond" w:eastAsia="EB Garamond" w:hAnsi="EB Garamond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EB Garamond" w:cs="EB Garamond" w:eastAsia="EB Garamond" w:hAnsi="EB Garamond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One team shall present their oral arguments for the complainant and the second team shall present their oral arguments for the Respondent party by presenting oral submissions in front of a Jury. 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440" w:right="0" w:hanging="360"/>
        <w:jc w:val="both"/>
        <w:rPr>
          <w:rFonts w:ascii="EB Garamond" w:cs="EB Garamond" w:eastAsia="EB Garamond" w:hAnsi="EB Garamond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EB Garamond" w:cs="EB Garamond" w:eastAsia="EB Garamond" w:hAnsi="EB Garamond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The complainant will present its arguments – </w:t>
      </w:r>
      <w:r w:rsidDel="00000000" w:rsidR="00000000" w:rsidRPr="00000000">
        <w:rPr>
          <w:rFonts w:ascii="EB Garamond" w:cs="EB Garamond" w:eastAsia="EB Garamond" w:hAnsi="EB Garamond"/>
          <w:i w:val="0"/>
          <w:smallCaps w:val="0"/>
          <w:strike w:val="0"/>
          <w:color w:val="000000"/>
          <w:sz w:val="24"/>
          <w:szCs w:val="24"/>
          <w:highlight w:val="yellow"/>
          <w:u w:val="none"/>
          <w:vertAlign w:val="baseline"/>
          <w:rtl w:val="0"/>
        </w:rPr>
        <w:t xml:space="preserve">X</w:t>
      </w:r>
      <w:r w:rsidDel="00000000" w:rsidR="00000000" w:rsidRPr="00000000">
        <w:rPr>
          <w:rFonts w:ascii="EB Garamond" w:cs="EB Garamond" w:eastAsia="EB Garamond" w:hAnsi="EB Garamond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minutes time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440" w:right="0" w:hanging="360"/>
        <w:jc w:val="both"/>
        <w:rPr>
          <w:rFonts w:ascii="EB Garamond" w:cs="EB Garamond" w:eastAsia="EB Garamond" w:hAnsi="EB Garamond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EB Garamond" w:cs="EB Garamond" w:eastAsia="EB Garamond" w:hAnsi="EB Garamond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The respondent will present its arguments – </w:t>
      </w:r>
      <w:r w:rsidDel="00000000" w:rsidR="00000000" w:rsidRPr="00000000">
        <w:rPr>
          <w:rFonts w:ascii="EB Garamond" w:cs="EB Garamond" w:eastAsia="EB Garamond" w:hAnsi="EB Garamond"/>
          <w:i w:val="0"/>
          <w:smallCaps w:val="0"/>
          <w:strike w:val="0"/>
          <w:color w:val="000000"/>
          <w:sz w:val="24"/>
          <w:szCs w:val="24"/>
          <w:highlight w:val="yellow"/>
          <w:u w:val="none"/>
          <w:vertAlign w:val="baseline"/>
          <w:rtl w:val="0"/>
        </w:rPr>
        <w:t xml:space="preserve">X</w:t>
      </w:r>
      <w:r w:rsidDel="00000000" w:rsidR="00000000" w:rsidRPr="00000000">
        <w:rPr>
          <w:rFonts w:ascii="EB Garamond" w:cs="EB Garamond" w:eastAsia="EB Garamond" w:hAnsi="EB Garamond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minutes time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440" w:right="0" w:hanging="360"/>
        <w:jc w:val="both"/>
        <w:rPr>
          <w:rFonts w:ascii="EB Garamond" w:cs="EB Garamond" w:eastAsia="EB Garamond" w:hAnsi="EB Garamond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EB Garamond" w:cs="EB Garamond" w:eastAsia="EB Garamond" w:hAnsi="EB Garamond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 discussion will then take place – </w:t>
      </w:r>
      <w:r w:rsidDel="00000000" w:rsidR="00000000" w:rsidRPr="00000000">
        <w:rPr>
          <w:rFonts w:ascii="EB Garamond" w:cs="EB Garamond" w:eastAsia="EB Garamond" w:hAnsi="EB Garamond"/>
          <w:i w:val="0"/>
          <w:smallCaps w:val="0"/>
          <w:strike w:val="0"/>
          <w:color w:val="000000"/>
          <w:sz w:val="24"/>
          <w:szCs w:val="24"/>
          <w:highlight w:val="yellow"/>
          <w:u w:val="none"/>
          <w:vertAlign w:val="baseline"/>
          <w:rtl w:val="0"/>
        </w:rPr>
        <w:t xml:space="preserve">X</w:t>
      </w:r>
      <w:r w:rsidDel="00000000" w:rsidR="00000000" w:rsidRPr="00000000">
        <w:rPr>
          <w:rFonts w:ascii="EB Garamond" w:cs="EB Garamond" w:eastAsia="EB Garamond" w:hAnsi="EB Garamond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minutes time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440" w:right="0" w:hanging="360"/>
        <w:jc w:val="both"/>
        <w:rPr>
          <w:rFonts w:ascii="EB Garamond" w:cs="EB Garamond" w:eastAsia="EB Garamond" w:hAnsi="EB Garamond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EB Garamond" w:cs="EB Garamond" w:eastAsia="EB Garamond" w:hAnsi="EB Garamond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The Jury may ask questions during discussion at any time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440" w:right="0" w:hanging="360"/>
        <w:jc w:val="both"/>
        <w:rPr>
          <w:rFonts w:ascii="EB Garamond" w:cs="EB Garamond" w:eastAsia="EB Garamond" w:hAnsi="EB Garamond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EB Garamond" w:cs="EB Garamond" w:eastAsia="EB Garamond" w:hAnsi="EB Garamond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After the respondent has finished, the complainant will have time to present a rebuttal based on the respondent's arguments. Then, the respondent will have time to present a sur-rebuttal addressing the complainant's rebuttal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360" w:lineRule="auto"/>
        <w:ind w:left="1440" w:right="0" w:hanging="360"/>
        <w:jc w:val="both"/>
        <w:rPr>
          <w:rFonts w:ascii="EB Garamond" w:cs="EB Garamond" w:eastAsia="EB Garamond" w:hAnsi="EB Garamond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EB Garamond" w:cs="EB Garamond" w:eastAsia="EB Garamond" w:hAnsi="EB Garamond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Then both parties will present their final speeches – </w:t>
      </w:r>
      <w:r w:rsidDel="00000000" w:rsidR="00000000" w:rsidRPr="00000000">
        <w:rPr>
          <w:rFonts w:ascii="EB Garamond" w:cs="EB Garamond" w:eastAsia="EB Garamond" w:hAnsi="EB Garamond"/>
          <w:i w:val="0"/>
          <w:smallCaps w:val="0"/>
          <w:strike w:val="0"/>
          <w:color w:val="000000"/>
          <w:sz w:val="24"/>
          <w:szCs w:val="24"/>
          <w:highlight w:val="yellow"/>
          <w:u w:val="none"/>
          <w:vertAlign w:val="baseline"/>
          <w:rtl w:val="0"/>
        </w:rPr>
        <w:t xml:space="preserve">X</w:t>
      </w:r>
      <w:r w:rsidDel="00000000" w:rsidR="00000000" w:rsidRPr="00000000">
        <w:rPr>
          <w:rFonts w:ascii="EB Garamond" w:cs="EB Garamond" w:eastAsia="EB Garamond" w:hAnsi="EB Garamond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minutes time (each team)</w:t>
      </w:r>
    </w:p>
    <w:p w:rsidR="00000000" w:rsidDel="00000000" w:rsidP="00000000" w:rsidRDefault="00000000" w:rsidRPr="00000000" w14:paraId="0000001B">
      <w:pPr>
        <w:spacing w:after="120" w:line="360" w:lineRule="auto"/>
        <w:jc w:val="both"/>
        <w:rPr>
          <w:rFonts w:ascii="EB Garamond" w:cs="EB Garamond" w:eastAsia="EB Garamond" w:hAnsi="EB Garamond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8" w:w="11906" w:orient="portrait"/>
      <w:pgMar w:bottom="1134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La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EB Garamond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E">
    <w:pPr>
      <w:spacing w:after="0" w:line="240" w:lineRule="auto"/>
      <w:ind w:left="5040" w:firstLine="720"/>
      <w:rPr>
        <w:rFonts w:ascii="Lato" w:cs="Lato" w:eastAsia="Lato" w:hAnsi="Lato"/>
        <w:b w:val="1"/>
        <w:color w:val="0a3087"/>
        <w:sz w:val="24"/>
        <w:szCs w:val="24"/>
      </w:rPr>
    </w:pPr>
    <w:r w:rsidDel="00000000" w:rsidR="00000000" w:rsidRPr="00000000">
      <w:rPr>
        <w:rFonts w:ascii="Lato" w:cs="Lato" w:eastAsia="Lato" w:hAnsi="Lato"/>
        <w:b w:val="1"/>
        <w:color w:val="0a3087"/>
        <w:sz w:val="24"/>
        <w:szCs w:val="24"/>
        <w:rtl w:val="0"/>
      </w:rPr>
      <w:t xml:space="preserve">   </w:t>
      <w:tab/>
      <w:tab/>
      <w:tab/>
      <w:tab/>
      <w:tab/>
      <w:tab/>
      <w:tab/>
      <w:tab/>
      <w:tab/>
    </w:r>
    <w:r w:rsidDel="00000000" w:rsidR="00000000" w:rsidRPr="00000000">
      <w:drawing>
        <wp:anchor allowOverlap="1" behindDoc="0" distB="0" distT="0" distL="0" distR="0" hidden="0" layoutInCell="1" locked="0" relativeHeight="0" simplePos="0">
          <wp:simplePos x="0" y="0"/>
          <wp:positionH relativeFrom="column">
            <wp:posOffset>2241713</wp:posOffset>
          </wp:positionH>
          <wp:positionV relativeFrom="paragraph">
            <wp:posOffset>266700</wp:posOffset>
          </wp:positionV>
          <wp:extent cx="1247775" cy="534761"/>
          <wp:effectExtent b="0" l="0" r="0" t="0"/>
          <wp:wrapNone/>
          <wp:docPr id="1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11971" l="0" r="0" t="0"/>
                  <a:stretch>
                    <a:fillRect/>
                  </a:stretch>
                </pic:blipFill>
                <pic:spPr>
                  <a:xfrm>
                    <a:off x="0" y="0"/>
                    <a:ext cx="1247775" cy="534761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1F">
    <w:pPr>
      <w:spacing w:after="0" w:line="240" w:lineRule="auto"/>
      <w:ind w:left="5040" w:firstLine="0"/>
      <w:rPr>
        <w:rFonts w:ascii="Lato" w:cs="Lato" w:eastAsia="Lato" w:hAnsi="Lato"/>
        <w:b w:val="1"/>
        <w:color w:val="0a3087"/>
        <w:sz w:val="24"/>
        <w:szCs w:val="24"/>
      </w:rPr>
    </w:pPr>
    <w:r w:rsidDel="00000000" w:rsidR="00000000" w:rsidRPr="00000000">
      <w:rPr>
        <w:rFonts w:ascii="Lato" w:cs="Lato" w:eastAsia="Lato" w:hAnsi="Lato"/>
        <w:b w:val="1"/>
        <w:color w:val="0a3087"/>
        <w:sz w:val="24"/>
        <w:szCs w:val="24"/>
        <w:rtl w:val="0"/>
      </w:rPr>
      <w:tab/>
      <w:tab/>
      <w:t xml:space="preserve">                </w:t>
      <w:tab/>
      <w:tab/>
    </w:r>
    <w:r w:rsidDel="00000000" w:rsidR="00000000" w:rsidRPr="00000000">
      <w:rPr>
        <w:rFonts w:ascii="Lato" w:cs="Lato" w:eastAsia="Lato" w:hAnsi="Lato"/>
        <w:b w:val="1"/>
        <w:color w:val="0a3087"/>
        <w:sz w:val="24"/>
        <w:szCs w:val="24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0">
    <w:pPr>
      <w:spacing w:after="0" w:line="240" w:lineRule="auto"/>
      <w:ind w:left="5040" w:firstLine="0"/>
      <w:rPr>
        <w:rFonts w:ascii="Lato" w:cs="Lato" w:eastAsia="Lato" w:hAnsi="Lato"/>
        <w:b w:val="1"/>
        <w:color w:val="0a3087"/>
        <w:sz w:val="24"/>
        <w:szCs w:val="24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C">
    <w:pPr>
      <w:tabs>
        <w:tab w:val="center" w:leader="none" w:pos="4680"/>
        <w:tab w:val="right" w:leader="none" w:pos="9360"/>
      </w:tabs>
      <w:spacing w:after="0" w:line="240" w:lineRule="auto"/>
      <w:jc w:val="both"/>
      <w:rPr/>
    </w:pPr>
    <w:r w:rsidDel="00000000" w:rsidR="00000000" w:rsidRPr="00000000">
      <w:rPr>
        <w:rFonts w:ascii="Lato" w:cs="Lato" w:eastAsia="Lato" w:hAnsi="Lato"/>
        <w:color w:val="0a3087"/>
        <w:sz w:val="20"/>
        <w:szCs w:val="20"/>
        <w:rtl w:val="0"/>
      </w:rPr>
      <w:t xml:space="preserve">MCC Handbook - Annex 7 Guidelines for Judges</w:t>
    </w: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0" distB="4294967294" distT="4294967294" distL="114300" distR="114300" hidden="0" layoutInCell="1" locked="0" relativeHeight="0" simplePos="0">
              <wp:simplePos x="0" y="0"/>
              <wp:positionH relativeFrom="column">
                <wp:posOffset>111976</wp:posOffset>
              </wp:positionH>
              <wp:positionV relativeFrom="paragraph">
                <wp:posOffset>126998</wp:posOffset>
              </wp:positionV>
              <wp:extent cx="5733525" cy="22225"/>
              <wp:effectExtent b="0" l="0" r="0" t="0"/>
              <wp:wrapNone/>
              <wp:docPr id="8" name=""/>
              <a:graphic>
                <a:graphicData uri="http://schemas.microsoft.com/office/word/2010/wordprocessingShape">
                  <wps:wsp>
                    <wps:cNvCnPr/>
                    <wps:spPr>
                      <a:xfrm>
                        <a:off x="2484000" y="3780000"/>
                        <a:ext cx="5724000" cy="0"/>
                      </a:xfrm>
                      <a:prstGeom prst="straightConnector1">
                        <a:avLst/>
                      </a:prstGeom>
                      <a:noFill/>
                      <a:ln cap="flat" cmpd="sng" w="9525">
                        <a:solidFill>
                          <a:srgbClr val="F94711"/>
                        </a:solidFill>
                        <a:prstDash val="solid"/>
                        <a:round/>
                        <a:headEnd len="sm" w="sm" type="none"/>
                        <a:tailEnd len="sm" w="sm" type="none"/>
                      </a:ln>
                    </wps:spPr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4294967294" distT="4294967294" distL="114300" distR="114300" hidden="0" layoutInCell="1" locked="0" relativeHeight="0" simplePos="0">
              <wp:simplePos x="0" y="0"/>
              <wp:positionH relativeFrom="column">
                <wp:posOffset>111976</wp:posOffset>
              </wp:positionH>
              <wp:positionV relativeFrom="paragraph">
                <wp:posOffset>126998</wp:posOffset>
              </wp:positionV>
              <wp:extent cx="5733525" cy="22225"/>
              <wp:effectExtent b="0" l="0" r="0" t="0"/>
              <wp:wrapNone/>
              <wp:docPr id="8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733525" cy="2222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mc:AlternateContent>
        <mc:Choice Requires="wpg">
          <w:drawing>
            <wp:anchor allowOverlap="1" behindDoc="0" distB="4294967294" distT="4294967294" distL="114300" distR="114300" hidden="0" layoutInCell="1" locked="0" relativeHeight="0" simplePos="0">
              <wp:simplePos x="0" y="0"/>
              <wp:positionH relativeFrom="column">
                <wp:posOffset>111976</wp:posOffset>
              </wp:positionH>
              <wp:positionV relativeFrom="paragraph">
                <wp:posOffset>126998</wp:posOffset>
              </wp:positionV>
              <wp:extent cx="5733525" cy="22225"/>
              <wp:effectExtent b="0" l="0" r="0" t="0"/>
              <wp:wrapNone/>
              <wp:docPr id="9" name=""/>
              <a:graphic>
                <a:graphicData uri="http://schemas.microsoft.com/office/word/2010/wordprocessingShape">
                  <wps:wsp>
                    <wps:cNvCnPr/>
                    <wps:spPr>
                      <a:xfrm>
                        <a:off x="2484000" y="3780000"/>
                        <a:ext cx="5724000" cy="0"/>
                      </a:xfrm>
                      <a:prstGeom prst="straightConnector1">
                        <a:avLst/>
                      </a:prstGeom>
                      <a:noFill/>
                      <a:ln cap="flat" cmpd="sng" w="9525">
                        <a:solidFill>
                          <a:srgbClr val="F94711"/>
                        </a:solidFill>
                        <a:prstDash val="solid"/>
                        <a:round/>
                        <a:headEnd len="sm" w="sm" type="none"/>
                        <a:tailEnd len="sm" w="sm" type="none"/>
                      </a:ln>
                    </wps:spPr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4294967294" distT="4294967294" distL="114300" distR="114300" hidden="0" layoutInCell="1" locked="0" relativeHeight="0" simplePos="0">
              <wp:simplePos x="0" y="0"/>
              <wp:positionH relativeFrom="column">
                <wp:posOffset>111976</wp:posOffset>
              </wp:positionH>
              <wp:positionV relativeFrom="paragraph">
                <wp:posOffset>126998</wp:posOffset>
              </wp:positionV>
              <wp:extent cx="5733525" cy="22225"/>
              <wp:effectExtent b="0" l="0" r="0" t="0"/>
              <wp:wrapNone/>
              <wp:docPr id="9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733525" cy="2222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mc:AlternateContent>
        <mc:Choice Requires="wpg">
          <w:drawing>
            <wp:anchor allowOverlap="1" behindDoc="1" distB="114300" distT="114300" distL="114300" distR="114300" hidden="0" layoutInCell="1" locked="0" relativeHeight="0" simplePos="0">
              <wp:simplePos x="0" y="0"/>
              <wp:positionH relativeFrom="column">
                <wp:posOffset>1</wp:posOffset>
              </wp:positionH>
              <wp:positionV relativeFrom="paragraph">
                <wp:posOffset>238125</wp:posOffset>
              </wp:positionV>
              <wp:extent cx="5731200" cy="22100"/>
              <wp:effectExtent b="0" l="0" r="0" t="0"/>
              <wp:wrapNone/>
              <wp:docPr id="10" name=""/>
              <a:graphic>
                <a:graphicData uri="http://schemas.microsoft.com/office/word/2010/wordprocessingShape">
                  <wps:wsp>
                    <wps:cNvSpPr/>
                    <wps:cNvPr id="3" name="Shape 3"/>
                    <wps:spPr>
                      <a:xfrm>
                        <a:off x="1188350" y="2474125"/>
                        <a:ext cx="7393200" cy="11400"/>
                      </a:xfrm>
                      <a:prstGeom prst="rect">
                        <a:avLst/>
                      </a:prstGeom>
                      <a:solidFill>
                        <a:srgbClr val="FF7400"/>
                      </a:solidFill>
                      <a:ln cap="flat" cmpd="sng" w="9525">
                        <a:solidFill>
                          <a:srgbClr val="FF7400"/>
                        </a:solidFill>
                        <a:prstDash val="solid"/>
                        <a:round/>
                        <a:headEnd len="sm" w="sm" type="none"/>
                        <a:tailEnd len="sm" w="sm" type="none"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center"/>
                            <w:textDirection w:val="btLr"/>
                          </w:pPr>
                        </w:p>
                      </w:txbxContent>
                    </wps:txbx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1" distB="114300" distT="114300" distL="114300" distR="114300" hidden="0" layoutInCell="1" locked="0" relativeHeight="0" simplePos="0">
              <wp:simplePos x="0" y="0"/>
              <wp:positionH relativeFrom="column">
                <wp:posOffset>1</wp:posOffset>
              </wp:positionH>
              <wp:positionV relativeFrom="paragraph">
                <wp:posOffset>238125</wp:posOffset>
              </wp:positionV>
              <wp:extent cx="5731200" cy="22100"/>
              <wp:effectExtent b="0" l="0" r="0" t="0"/>
              <wp:wrapNone/>
              <wp:docPr id="10" name="image4.png"/>
              <a:graphic>
                <a:graphicData uri="http://schemas.openxmlformats.org/drawingml/2006/picture">
                  <pic:pic>
                    <pic:nvPicPr>
                      <pic:cNvPr id="0" name="image4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731200" cy="221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:rsidR="00000000" w:rsidDel="00000000" w:rsidP="00000000" w:rsidRDefault="00000000" w:rsidRPr="00000000" w14:paraId="0000001D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/>
    </w:lvl>
    <w:lvl w:ilvl="1">
      <w:start w:val="1"/>
      <w:numFmt w:val="bullet"/>
      <w:lvlText w:val="○"/>
      <w:lvlJc w:val="left"/>
      <w:pPr>
        <w:ind w:left="1440" w:hanging="360"/>
      </w:pPr>
      <w:rPr>
        <w:rFonts w:ascii="Calibri" w:cs="Calibri" w:eastAsia="Calibri" w:hAnsi="Calibri"/>
      </w:rPr>
    </w:lvl>
    <w:lvl w:ilvl="2">
      <w:start w:val="1"/>
      <w:numFmt w:val="bullet"/>
      <w:lvlText w:val="■"/>
      <w:lvlJc w:val="left"/>
      <w:pPr>
        <w:ind w:left="2160" w:hanging="180"/>
      </w:pPr>
      <w:rPr/>
    </w:lvl>
    <w:lvl w:ilvl="3">
      <w:start w:val="1"/>
      <w:numFmt w:val="bullet"/>
      <w:lvlText w:val="●"/>
      <w:lvlJc w:val="left"/>
      <w:pPr>
        <w:ind w:left="2880" w:hanging="360"/>
      </w:pPr>
      <w:rPr/>
    </w:lvl>
    <w:lvl w:ilvl="4">
      <w:start w:val="1"/>
      <w:numFmt w:val="bullet"/>
      <w:lvlText w:val="○"/>
      <w:lvlJc w:val="left"/>
      <w:pPr>
        <w:ind w:left="3600" w:hanging="360"/>
      </w:pPr>
      <w:rPr/>
    </w:lvl>
    <w:lvl w:ilvl="5">
      <w:start w:val="1"/>
      <w:numFmt w:val="bullet"/>
      <w:lvlText w:val="■"/>
      <w:lvlJc w:val="left"/>
      <w:pPr>
        <w:ind w:left="4320" w:hanging="180"/>
      </w:pPr>
      <w:rPr/>
    </w:lvl>
    <w:lvl w:ilvl="6">
      <w:start w:val="1"/>
      <w:numFmt w:val="bullet"/>
      <w:lvlText w:val="●"/>
      <w:lvlJc w:val="left"/>
      <w:pPr>
        <w:ind w:left="5040" w:hanging="360"/>
      </w:pPr>
      <w:rPr/>
    </w:lvl>
    <w:lvl w:ilvl="7">
      <w:start w:val="1"/>
      <w:numFmt w:val="bullet"/>
      <w:lvlText w:val="○"/>
      <w:lvlJc w:val="left"/>
      <w:pPr>
        <w:ind w:left="5760" w:hanging="360"/>
      </w:pPr>
      <w:rPr/>
    </w:lvl>
    <w:lvl w:ilvl="8">
      <w:start w:val="1"/>
      <w:numFmt w:val="bullet"/>
      <w:lvlText w:val="■"/>
      <w:lvlJc w:val="lef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-GB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C65D59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ListParagraph">
    <w:name w:val="List Paragraph"/>
    <w:basedOn w:val="Normal"/>
    <w:uiPriority w:val="34"/>
    <w:qFormat w:val="1"/>
    <w:rsid w:val="005E3E0C"/>
    <w:pPr>
      <w:ind w:left="720"/>
      <w:contextualSpacing w:val="1"/>
    </w:pPr>
  </w:style>
  <w:style w:type="paragraph" w:styleId="Header">
    <w:name w:val="header"/>
    <w:basedOn w:val="Normal"/>
    <w:link w:val="HeaderChar"/>
    <w:uiPriority w:val="99"/>
    <w:unhideWhenUsed w:val="1"/>
    <w:rsid w:val="005E3E0C"/>
    <w:pPr>
      <w:tabs>
        <w:tab w:val="center" w:pos="4536"/>
        <w:tab w:val="right" w:pos="9072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5E3E0C"/>
  </w:style>
  <w:style w:type="paragraph" w:styleId="Footer">
    <w:name w:val="footer"/>
    <w:basedOn w:val="Normal"/>
    <w:link w:val="FooterChar"/>
    <w:uiPriority w:val="99"/>
    <w:unhideWhenUsed w:val="1"/>
    <w:rsid w:val="005E3E0C"/>
    <w:pPr>
      <w:tabs>
        <w:tab w:val="center" w:pos="4536"/>
        <w:tab w:val="right" w:pos="9072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5E3E0C"/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5E3E0C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5E3E0C"/>
    <w:rPr>
      <w:rFonts w:ascii="Tahoma" w:cs="Tahoma" w:hAnsi="Tahoma"/>
      <w:sz w:val="16"/>
      <w:szCs w:val="16"/>
    </w:rPr>
  </w:style>
  <w:style w:type="table" w:styleId="TableGrid">
    <w:name w:val="Table Grid"/>
    <w:basedOn w:val="TableNormal"/>
    <w:uiPriority w:val="59"/>
    <w:rsid w:val="00E12B2B"/>
    <w:pPr>
      <w:spacing w:after="0" w:line="240" w:lineRule="auto"/>
    </w:pPr>
    <w:rPr>
      <w:lang w:val="cs-CZ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CommentReference">
    <w:name w:val="annotation reference"/>
    <w:basedOn w:val="DefaultParagraphFont"/>
    <w:uiPriority w:val="99"/>
    <w:semiHidden w:val="1"/>
    <w:unhideWhenUsed w:val="1"/>
    <w:rsid w:val="003533A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 w:val="1"/>
    <w:unhideWhenUsed w:val="1"/>
    <w:rsid w:val="003533AD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 w:val="1"/>
    <w:rsid w:val="003533A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sid w:val="003533AD"/>
    <w:rPr>
      <w:b w:val="1"/>
      <w:bCs w:val="1"/>
    </w:rPr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rsid w:val="003533AD"/>
    <w:rPr>
      <w:b w:val="1"/>
      <w:bCs w:val="1"/>
      <w:sz w:val="20"/>
      <w:szCs w:val="20"/>
    </w:rPr>
  </w:style>
  <w:style w:type="character" w:styleId="Strong">
    <w:name w:val="Strong"/>
    <w:basedOn w:val="DefaultParagraphFont"/>
    <w:uiPriority w:val="22"/>
    <w:qFormat w:val="1"/>
    <w:rsid w:val="00646190"/>
    <w:rPr>
      <w:b w:val="1"/>
      <w:bCs w:val="1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Lato-regular.ttf"/><Relationship Id="rId2" Type="http://schemas.openxmlformats.org/officeDocument/2006/relationships/font" Target="fonts/Lato-bold.ttf"/><Relationship Id="rId3" Type="http://schemas.openxmlformats.org/officeDocument/2006/relationships/font" Target="fonts/Lato-italic.ttf"/><Relationship Id="rId4" Type="http://schemas.openxmlformats.org/officeDocument/2006/relationships/font" Target="fonts/Lato-boldItalic.ttf"/><Relationship Id="rId5" Type="http://schemas.openxmlformats.org/officeDocument/2006/relationships/font" Target="fonts/EBGaramond-regular.ttf"/><Relationship Id="rId6" Type="http://schemas.openxmlformats.org/officeDocument/2006/relationships/font" Target="fonts/EBGaramond-bold.ttf"/><Relationship Id="rId7" Type="http://schemas.openxmlformats.org/officeDocument/2006/relationships/font" Target="fonts/EBGaramond-italic.ttf"/><Relationship Id="rId8" Type="http://schemas.openxmlformats.org/officeDocument/2006/relationships/font" Target="fonts/EBGaramond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LbHRcQpS60PnNPRDXxHh6G1aDlw==">CgMxLjA4AHIhMTd0MXc4WENTYnY5UVFKbHFUSzNLbzlpN2ZMVkE3Wmt6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2016-03-09T01:23:00Z</dcterms:created>
  <dc:creator>Felix Meyer</dc:creator>
</cp:coreProperties>
</file>