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Lato" w:cs="Lato" w:eastAsia="Lato" w:hAnsi="Lato"/>
          <w:b w:val="1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b w:val="1"/>
          <w:sz w:val="28"/>
          <w:szCs w:val="28"/>
          <w:rtl w:val="0"/>
        </w:rPr>
        <w:t xml:space="preserve">PART 2 - GUIDELINES FOR SCORING ORAL ARGUMENTS</w:t>
      </w:r>
    </w:p>
    <w:p w:rsidR="00000000" w:rsidDel="00000000" w:rsidP="00000000" w:rsidRDefault="00000000" w:rsidRPr="00000000" w14:paraId="00000002">
      <w:pPr>
        <w:jc w:val="center"/>
        <w:rPr>
          <w:rFonts w:ascii="Lato" w:cs="Lato" w:eastAsia="Lato" w:hAnsi="Lato"/>
          <w:b w:val="1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b w:val="1"/>
          <w:sz w:val="28"/>
          <w:szCs w:val="28"/>
          <w:rtl w:val="0"/>
        </w:rPr>
        <w:t xml:space="preserve">Moot Court Competition</w:t>
      </w:r>
    </w:p>
    <w:p w:rsidR="00000000" w:rsidDel="00000000" w:rsidP="00000000" w:rsidRDefault="00000000" w:rsidRPr="00000000" w14:paraId="00000003">
      <w:pPr>
        <w:jc w:val="center"/>
        <w:rPr>
          <w:rFonts w:ascii="Lato" w:cs="Lato" w:eastAsia="Lato" w:hAnsi="Lato"/>
          <w:b w:val="1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b w:val="1"/>
          <w:sz w:val="28"/>
          <w:szCs w:val="28"/>
          <w:rtl w:val="0"/>
        </w:rPr>
        <w:t xml:space="preserve">SCORE SHEETS</w:t>
      </w:r>
    </w:p>
    <w:p w:rsidR="00000000" w:rsidDel="00000000" w:rsidP="00000000" w:rsidRDefault="00000000" w:rsidRPr="00000000" w14:paraId="00000004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 VERSION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Instructions: Please score each team.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The maximum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core for each Criterion is 25 Points. You should estimate the quality of a pleading by giving any number of points between 0-25. There are 4 different assessment criteria to score each weighting 25%: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92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785"/>
        <w:gridCol w:w="4140"/>
        <w:tblGridChange w:id="0">
          <w:tblGrid>
            <w:gridCol w:w="4785"/>
            <w:gridCol w:w="4140"/>
          </w:tblGrid>
        </w:tblGridChange>
      </w:tblGrid>
      <w:tr>
        <w:trPr>
          <w:cantSplit w:val="0"/>
          <w:trHeight w:val="32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7">
            <w:pPr>
              <w:spacing w:after="200" w:line="276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Team number:</w:t>
              <w:tab/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after="200" w:line="276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Role:       □ Complainant □ Respondent</w:t>
                </w:r>
              </w:sdtContent>
            </w:sdt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firstLine="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8895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165"/>
        <w:gridCol w:w="1845"/>
        <w:gridCol w:w="1965"/>
        <w:gridCol w:w="1815"/>
        <w:gridCol w:w="105"/>
        <w:tblGridChange w:id="0">
          <w:tblGrid>
            <w:gridCol w:w="3165"/>
            <w:gridCol w:w="1845"/>
            <w:gridCol w:w="1965"/>
            <w:gridCol w:w="1815"/>
            <w:gridCol w:w="105"/>
          </w:tblGrid>
        </w:tblGridChange>
      </w:tblGrid>
      <w:tr>
        <w:trPr>
          <w:cantSplit w:val="0"/>
          <w:trHeight w:val="437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Assessment Criteria</w:t>
            </w:r>
          </w:p>
        </w:tc>
        <w:tc>
          <w:tcPr/>
          <w:p w:rsidR="00000000" w:rsidDel="00000000" w:rsidP="00000000" w:rsidRDefault="00000000" w:rsidRPr="00000000" w14:paraId="0000000B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Team Score</w:t>
            </w:r>
          </w:p>
        </w:tc>
        <w:tc>
          <w:tcPr/>
          <w:p w:rsidR="00000000" w:rsidDel="00000000" w:rsidP="00000000" w:rsidRDefault="00000000" w:rsidRPr="00000000" w14:paraId="0000000C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Speaker No. 1</w:t>
            </w:r>
          </w:p>
        </w:tc>
        <w:tc>
          <w:tcPr/>
          <w:p w:rsidR="00000000" w:rsidDel="00000000" w:rsidP="00000000" w:rsidRDefault="00000000" w:rsidRPr="00000000" w14:paraId="0000000D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Speaker No. 2</w:t>
            </w:r>
          </w:p>
        </w:tc>
      </w:tr>
      <w:tr>
        <w:trPr>
          <w:cantSplit w:val="0"/>
          <w:trHeight w:val="754" w:hRule="atLeast"/>
          <w:tblHeader w:val="0"/>
        </w:trPr>
        <w:tc>
          <w:tcPr/>
          <w:p w:rsidR="00000000" w:rsidDel="00000000" w:rsidP="00000000" w:rsidRDefault="00000000" w:rsidRPr="00000000" w14:paraId="0000000E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1. Command of Issues</w:t>
            </w:r>
          </w:p>
          <w:p w:rsidR="00000000" w:rsidDel="00000000" w:rsidP="00000000" w:rsidRDefault="00000000" w:rsidRPr="00000000" w14:paraId="0000000F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Poor: 0-6, Average: 7-12; Good: 13-18, Excellent: 19-25</w:t>
            </w:r>
          </w:p>
        </w:tc>
        <w:tc>
          <w:tcPr/>
          <w:p w:rsidR="00000000" w:rsidDel="00000000" w:rsidP="00000000" w:rsidRDefault="00000000" w:rsidRPr="00000000" w14:paraId="00000010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11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12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754" w:hRule="atLeast"/>
          <w:tblHeader w:val="0"/>
        </w:trPr>
        <w:tc>
          <w:tcPr/>
          <w:p w:rsidR="00000000" w:rsidDel="00000000" w:rsidP="00000000" w:rsidRDefault="00000000" w:rsidRPr="00000000" w14:paraId="00000013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2. Argumentation</w:t>
            </w:r>
          </w:p>
          <w:p w:rsidR="00000000" w:rsidDel="00000000" w:rsidP="00000000" w:rsidRDefault="00000000" w:rsidRPr="00000000" w14:paraId="00000014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Poor: 0-6, Average: 7-12; Good: 13-18, Excellent: 19-25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5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16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17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739" w:hRule="atLeast"/>
          <w:tblHeader w:val="0"/>
        </w:trPr>
        <w:tc>
          <w:tcPr/>
          <w:p w:rsidR="00000000" w:rsidDel="00000000" w:rsidP="00000000" w:rsidRDefault="00000000" w:rsidRPr="00000000" w14:paraId="00000018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3. Legal Analysis</w:t>
            </w:r>
          </w:p>
          <w:p w:rsidR="00000000" w:rsidDel="00000000" w:rsidP="00000000" w:rsidRDefault="00000000" w:rsidRPr="00000000" w14:paraId="00000019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Poor: 0-6, Average: 7-12; Good: 13-18, Excellent: 19-25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1B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1C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754" w:hRule="atLeast"/>
          <w:tblHeader w:val="0"/>
        </w:trPr>
        <w:tc>
          <w:tcPr/>
          <w:p w:rsidR="00000000" w:rsidDel="00000000" w:rsidP="00000000" w:rsidRDefault="00000000" w:rsidRPr="00000000" w14:paraId="0000001D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4. Style</w:t>
            </w:r>
          </w:p>
          <w:p w:rsidR="00000000" w:rsidDel="00000000" w:rsidP="00000000" w:rsidRDefault="00000000" w:rsidRPr="00000000" w14:paraId="0000001E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Poor: 0-6, Average: 7-12; Good: 13-18, Excellent: 19-25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20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  <w:tc>
          <w:tcPr/>
          <w:p w:rsidR="00000000" w:rsidDel="00000000" w:rsidP="00000000" w:rsidRDefault="00000000" w:rsidRPr="00000000" w14:paraId="00000021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/25</w:t>
            </w:r>
          </w:p>
        </w:tc>
      </w:tr>
      <w:tr>
        <w:trPr>
          <w:cantSplit w:val="0"/>
          <w:trHeight w:val="568" w:hRule="atLeast"/>
          <w:tblHeader w:val="0"/>
        </w:trPr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Sub-total of individual Criterion Scores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/100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4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/100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/100</w:t>
            </w:r>
          </w:p>
        </w:tc>
      </w:tr>
      <w:tr>
        <w:trPr>
          <w:cantSplit w:val="0"/>
          <w:trHeight w:val="568" w:hRule="atLeast"/>
          <w:tblHeader w:val="0"/>
        </w:trPr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6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O</w:t>
            </w:r>
            <w:r w:rsidDel="00000000" w:rsidR="00000000" w:rsidRPr="00000000"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  <w:rtl w:val="0"/>
              </w:rPr>
              <w:t xml:space="preserve">verall</w:t>
            </w: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 T</w:t>
            </w:r>
            <w:r w:rsidDel="00000000" w:rsidR="00000000" w:rsidRPr="00000000"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  <w:rtl w:val="0"/>
              </w:rPr>
              <w:t xml:space="preserve">eam</w:t>
            </w: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 S</w:t>
            </w:r>
            <w:r w:rsidDel="00000000" w:rsidR="00000000" w:rsidRPr="00000000"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  <w:rtl w:val="0"/>
              </w:rPr>
              <w:t xml:space="preserve">core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7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8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9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/300</w:t>
            </w:r>
          </w:p>
        </w:tc>
      </w:tr>
      <w:tr>
        <w:trPr>
          <w:cantSplit w:val="0"/>
          <w:trHeight w:val="568" w:hRule="atLeast"/>
          <w:tblHeader w:val="0"/>
        </w:trPr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Overall Team Score</w:t>
            </w:r>
          </w:p>
          <w:p w:rsidR="00000000" w:rsidDel="00000000" w:rsidP="00000000" w:rsidRDefault="00000000" w:rsidRPr="00000000" w14:paraId="0000002B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(Divided by 3)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C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D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2E">
            <w:pPr>
              <w:jc w:val="right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/100</w:t>
            </w:r>
          </w:p>
        </w:tc>
      </w:tr>
    </w:tbl>
    <w:p w:rsidR="00000000" w:rsidDel="00000000" w:rsidP="00000000" w:rsidRDefault="00000000" w:rsidRPr="00000000" w14:paraId="0000002F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8895.0" w:type="dxa"/>
        <w:jc w:val="left"/>
        <w:tblInd w:w="7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05"/>
        <w:gridCol w:w="4290"/>
        <w:tblGridChange w:id="0">
          <w:tblGrid>
            <w:gridCol w:w="4605"/>
            <w:gridCol w:w="4290"/>
          </w:tblGrid>
        </w:tblGridChange>
      </w:tblGrid>
      <w:tr>
        <w:trPr>
          <w:cantSplit w:val="0"/>
          <w:trHeight w:val="498" w:hRule="atLeast"/>
          <w:tblHeader w:val="0"/>
        </w:trPr>
        <w:tc>
          <w:tcPr/>
          <w:p w:rsidR="00000000" w:rsidDel="00000000" w:rsidP="00000000" w:rsidRDefault="00000000" w:rsidRPr="00000000" w14:paraId="00000030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 </w:t>
            </w:r>
          </w:p>
          <w:p w:rsidR="00000000" w:rsidDel="00000000" w:rsidP="00000000" w:rsidRDefault="00000000" w:rsidRPr="00000000" w14:paraId="00000031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NAME: ____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2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</w:t>
            </w:r>
          </w:p>
          <w:p w:rsidR="00000000" w:rsidDel="00000000" w:rsidP="00000000" w:rsidRDefault="00000000" w:rsidRPr="00000000" w14:paraId="00000033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SIGNATURE: 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4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Instructions:</w:t>
      </w:r>
    </w:p>
    <w:p w:rsidR="00000000" w:rsidDel="00000000" w:rsidP="00000000" w:rsidRDefault="00000000" w:rsidRPr="00000000" w14:paraId="00000037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1. Command of the Issues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Recognition of legal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Display of general knowledge related to legal issues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Weighing of legal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2. Argumentation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Logic, reasoning, ingenuity, persuasiveness of arguments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3. Legal Analysis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Identification of the applicable treaties/law/jurisprudence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Application of the treaties/law to the facts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Analysis of the applicable treaties/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laws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to the facts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after="0" w:line="24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4. Style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Organisation of legal argument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utilise legal language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express yourself</w:t>
      </w:r>
    </w:p>
    <w:p w:rsidR="00000000" w:rsidDel="00000000" w:rsidP="00000000" w:rsidRDefault="00000000" w:rsidRPr="00000000" w14:paraId="00000045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PLEADING (PROCEDURE)</w:t>
      </w:r>
    </w:p>
    <w:p w:rsidR="00000000" w:rsidDel="00000000" w:rsidP="00000000" w:rsidRDefault="00000000" w:rsidRPr="00000000" w14:paraId="00000047">
      <w:pPr>
        <w:spacing w:after="20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The total score of one Oral Pleading can be up to 40 points. The following criteria shall be taken into consideration when giving the grades: </w:t>
      </w:r>
    </w:p>
    <w:p w:rsidR="00000000" w:rsidDel="00000000" w:rsidP="00000000" w:rsidRDefault="00000000" w:rsidRPr="00000000" w14:paraId="00000048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Poor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(0-6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almost no [relevant topic] knowledge, no cases used 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 convincing oral pleading </w:t>
      </w:r>
    </w:p>
    <w:p w:rsidR="00000000" w:rsidDel="00000000" w:rsidP="00000000" w:rsidRDefault="00000000" w:rsidRPr="00000000" w14:paraId="0000004A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Average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(7-12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enough [relevant topic] knowledge 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oral pleading is more convincing </w:t>
      </w:r>
    </w:p>
    <w:p w:rsidR="00000000" w:rsidDel="00000000" w:rsidP="00000000" w:rsidRDefault="00000000" w:rsidRPr="00000000" w14:paraId="0000004C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Good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(13-18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good [relevant topic] knowledge and case law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oral pleadings are very convincing </w:t>
      </w:r>
    </w:p>
    <w:p w:rsidR="00000000" w:rsidDel="00000000" w:rsidP="00000000" w:rsidRDefault="00000000" w:rsidRPr="00000000" w14:paraId="0000004E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Excellent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(19-25 points)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complete and excellent [relevant topic] knowledge 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very well-organised legal pleading 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complete convincing legal pleadings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excellent teamwork</w:t>
      </w:r>
    </w:p>
    <w:p w:rsidR="00000000" w:rsidDel="00000000" w:rsidP="00000000" w:rsidRDefault="00000000" w:rsidRPr="00000000" w14:paraId="00000052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0" w:line="276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A</w:t>
      </w: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dditional comments (Notes):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II VERSION</w:t>
      </w:r>
    </w:p>
    <w:p w:rsidR="00000000" w:rsidDel="00000000" w:rsidP="00000000" w:rsidRDefault="00000000" w:rsidRPr="00000000" w14:paraId="00000056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45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786"/>
        <w:gridCol w:w="4672"/>
        <w:tblGridChange w:id="0">
          <w:tblGrid>
            <w:gridCol w:w="4786"/>
            <w:gridCol w:w="4672"/>
          </w:tblGrid>
        </w:tblGridChange>
      </w:tblGrid>
      <w:tr>
        <w:trPr>
          <w:cantSplit w:val="0"/>
          <w:trHeight w:val="61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7">
            <w:pPr>
              <w:spacing w:after="200" w:line="276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Team number:</w:t>
              <w:tab/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8">
            <w:pPr>
              <w:spacing w:after="200" w:line="276" w:lineRule="auto"/>
              <w:rPr>
                <w:rFonts w:ascii="EB Garamond" w:cs="EB Garamond" w:eastAsia="EB Garamond" w:hAnsi="EB Garamond"/>
                <w:sz w:val="24"/>
                <w:szCs w:val="24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Role:       □ Complainant □ Respondent</w:t>
                </w:r>
              </w:sdtContent>
            </w:sdt>
          </w:p>
        </w:tc>
      </w:tr>
    </w:tbl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422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674"/>
        <w:gridCol w:w="1454"/>
        <w:gridCol w:w="1317"/>
        <w:gridCol w:w="1292"/>
        <w:gridCol w:w="1574"/>
        <w:gridCol w:w="1111"/>
        <w:tblGridChange w:id="0">
          <w:tblGrid>
            <w:gridCol w:w="2674"/>
            <w:gridCol w:w="1454"/>
            <w:gridCol w:w="1317"/>
            <w:gridCol w:w="1292"/>
            <w:gridCol w:w="1574"/>
            <w:gridCol w:w="1111"/>
          </w:tblGrid>
        </w:tblGridChange>
      </w:tblGrid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A">
            <w:pPr>
              <w:jc w:val="center"/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  <w:rtl w:val="0"/>
              </w:rPr>
              <w:t xml:space="preserve">Assessment Criteria</w:t>
            </w:r>
          </w:p>
          <w:p w:rsidR="00000000" w:rsidDel="00000000" w:rsidP="00000000" w:rsidRDefault="00000000" w:rsidRPr="00000000" w14:paraId="0000005B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  <w:rtl w:val="0"/>
              </w:rPr>
              <w:t xml:space="preserve">Each is 25 % weighting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C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POOR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D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AVERAGE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E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GOOD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5F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EXCELLENT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0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SCORE</w:t>
            </w:r>
          </w:p>
        </w:tc>
      </w:tr>
      <w:tr>
        <w:trPr>
          <w:cantSplit w:val="0"/>
          <w:trHeight w:val="29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61">
            <w:pPr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mallCaps w:val="1"/>
                <w:sz w:val="24"/>
                <w:szCs w:val="24"/>
                <w:rtl w:val="0"/>
              </w:rPr>
              <w:t xml:space="preserve">Argument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7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1. Knowledge of law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– 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9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8 - 15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16- 22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B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23 - 30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C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/30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D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2. Completeness, correctness, coherence and logical structure of argumentation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– 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6F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8 - 15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0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16- 22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1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23 - 30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2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/30</w:t>
            </w:r>
          </w:p>
        </w:tc>
      </w:tr>
      <w:tr>
        <w:trPr>
          <w:cantSplit w:val="0"/>
          <w:trHeight w:val="39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73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Presentation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74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75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76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77">
            <w:pPr>
              <w:jc w:val="center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  <w:vAlign w:val="center"/>
          </w:tcPr>
          <w:p w:rsidR="00000000" w:rsidDel="00000000" w:rsidP="00000000" w:rsidRDefault="00000000" w:rsidRPr="00000000" w14:paraId="00000078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9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3. Presentation and communication skills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B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6 - 10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C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11 - 15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D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16 - 20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E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/20</w:t>
            </w:r>
          </w:p>
        </w:tc>
      </w:tr>
      <w:tr>
        <w:trPr>
          <w:cantSplit w:val="0"/>
          <w:trHeight w:val="6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F">
            <w:pPr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4. Teamwork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0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0 - 5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1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6 - 10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2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11 - 15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3">
            <w:pPr>
              <w:jc w:val="center"/>
              <w:rPr>
                <w:rFonts w:ascii="EB Garamond" w:cs="EB Garamond" w:eastAsia="EB Garamond" w:hAnsi="EB Garamond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16 - 20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4">
            <w:pPr>
              <w:jc w:val="righ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sz w:val="24"/>
                <w:szCs w:val="24"/>
                <w:rtl w:val="0"/>
              </w:rPr>
              <w:t xml:space="preserve">/20</w:t>
            </w:r>
          </w:p>
        </w:tc>
      </w:tr>
      <w:tr>
        <w:trPr>
          <w:cantSplit w:val="0"/>
          <w:trHeight w:val="39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5">
            <w:pPr>
              <w:jc w:val="center"/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  <w:rtl w:val="0"/>
              </w:rPr>
              <w:t xml:space="preserve">Overall Team Score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6">
            <w:pPr>
              <w:jc w:val="center"/>
              <w:rPr>
                <w:rFonts w:ascii="EB Garamond" w:cs="EB Garamond" w:eastAsia="EB Garamond" w:hAnsi="EB Garamond"/>
                <w:b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A">
            <w:pPr>
              <w:jc w:val="right"/>
              <w:rPr>
                <w:rFonts w:ascii="EB Garamond" w:cs="EB Garamond" w:eastAsia="EB Garamond" w:hAnsi="EB Garamond"/>
                <w:b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color w:val="000000"/>
                <w:sz w:val="24"/>
                <w:szCs w:val="24"/>
                <w:rtl w:val="0"/>
              </w:rPr>
              <w:t xml:space="preserve">/100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firstLine="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49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73"/>
        <w:gridCol w:w="4820"/>
        <w:tblGridChange w:id="0">
          <w:tblGrid>
            <w:gridCol w:w="4673"/>
            <w:gridCol w:w="4820"/>
          </w:tblGrid>
        </w:tblGridChange>
      </w:tblGrid>
      <w:tr>
        <w:trPr>
          <w:cantSplit w:val="0"/>
          <w:trHeight w:val="697" w:hRule="atLeast"/>
          <w:tblHeader w:val="0"/>
        </w:trPr>
        <w:tc>
          <w:tcPr/>
          <w:p w:rsidR="00000000" w:rsidDel="00000000" w:rsidP="00000000" w:rsidRDefault="00000000" w:rsidRPr="00000000" w14:paraId="0000008C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 </w:t>
            </w:r>
          </w:p>
          <w:p w:rsidR="00000000" w:rsidDel="00000000" w:rsidP="00000000" w:rsidRDefault="00000000" w:rsidRPr="00000000" w14:paraId="0000008D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NAME: ____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E">
            <w:pPr>
              <w:rPr>
                <w:rFonts w:ascii="EB Garamond" w:cs="EB Garamond" w:eastAsia="EB Garamond" w:hAnsi="EB Garamond"/>
                <w:smallCaps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JUDGE</w:t>
            </w:r>
          </w:p>
          <w:p w:rsidR="00000000" w:rsidDel="00000000" w:rsidP="00000000" w:rsidRDefault="00000000" w:rsidRPr="00000000" w14:paraId="0000008F">
            <w:pPr>
              <w:rPr>
                <w:rFonts w:ascii="EB Garamond" w:cs="EB Garamond" w:eastAsia="EB Garamond" w:hAnsi="EB Garamond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smallCaps w:val="1"/>
                <w:sz w:val="24"/>
                <w:szCs w:val="24"/>
                <w:rtl w:val="0"/>
              </w:rPr>
              <w:t xml:space="preserve">SIGNATURE: </w:t>
            </w:r>
            <w:r w:rsidDel="00000000" w:rsidR="00000000" w:rsidRPr="00000000">
              <w:rPr>
                <w:rFonts w:ascii="EB Garamond" w:cs="EB Garamond" w:eastAsia="EB Garamond" w:hAnsi="EB Garamond"/>
                <w:sz w:val="24"/>
                <w:szCs w:val="24"/>
                <w:rtl w:val="0"/>
              </w:rPr>
              <w:t xml:space="preserve">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0">
      <w:pPr>
        <w:spacing w:after="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Instructions:</w:t>
      </w:r>
    </w:p>
    <w:p w:rsidR="00000000" w:rsidDel="00000000" w:rsidP="00000000" w:rsidRDefault="00000000" w:rsidRPr="00000000" w14:paraId="00000092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1. Knowledge of law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Legal argumentation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Application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of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right contracts/law to the facts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Identification of the applicable treaties/law/jurisprudence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Recognition of legal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Display of general knowledge related to legal issues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Weighing of legal issues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describe facts</w:t>
      </w:r>
    </w:p>
    <w:p w:rsidR="00000000" w:rsidDel="00000000" w:rsidP="00000000" w:rsidRDefault="00000000" w:rsidRPr="00000000" w14:paraId="0000009A">
      <w:pPr>
        <w:spacing w:after="0" w:line="240" w:lineRule="auto"/>
        <w:jc w:val="both"/>
        <w:rPr>
          <w:rFonts w:ascii="EB Garamond" w:cs="EB Garamond" w:eastAsia="EB Garamond" w:hAnsi="EB Garamond"/>
          <w:b w:val="1"/>
          <w:smallCap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after="0" w:line="240" w:lineRule="auto"/>
        <w:jc w:val="both"/>
        <w:rPr>
          <w:rFonts w:ascii="EB Garamond" w:cs="EB Garamond" w:eastAsia="EB Garamond" w:hAnsi="EB Garamond"/>
          <w:b w:val="1"/>
          <w:smallCap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2. Completeness, correctness, Coherence and logical structure of argumentation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Logic structure, reasoning, ingenuity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Cohesion (togetherness), persuasiveness of arguments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b w:val="1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Organisation of legal argument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utilise legal language</w:t>
      </w:r>
    </w:p>
    <w:p w:rsidR="00000000" w:rsidDel="00000000" w:rsidP="00000000" w:rsidRDefault="00000000" w:rsidRPr="00000000" w14:paraId="000000A1">
      <w:pPr>
        <w:spacing w:after="0" w:line="240" w:lineRule="auto"/>
        <w:jc w:val="both"/>
        <w:rPr>
          <w:rFonts w:ascii="EB Garamond" w:cs="EB Garamond" w:eastAsia="EB Garamond" w:hAnsi="EB Garamond"/>
          <w:b w:val="1"/>
          <w:smallCap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after="0" w:line="24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3. Presentation and communication skills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utilise legal language</w:t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Eye Contact, Body language</w:t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Ability to express yourself</w:t>
      </w:r>
    </w:p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Volume of speech (Tone)</w:t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Keeping the time limit</w:t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Capturing attention, interaction</w:t>
      </w:r>
    </w:p>
    <w:p w:rsidR="00000000" w:rsidDel="00000000" w:rsidP="00000000" w:rsidRDefault="00000000" w:rsidRPr="00000000" w14:paraId="000000A9">
      <w:pPr>
        <w:spacing w:after="0" w:line="24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4. Teamwork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Cooperating with your colleagues</w:t>
      </w:r>
    </w:p>
    <w:p w:rsidR="00000000" w:rsidDel="00000000" w:rsidP="00000000" w:rsidRDefault="00000000" w:rsidRPr="00000000" w14:paraId="000000AB">
      <w:pPr>
        <w:spacing w:after="0" w:line="240" w:lineRule="auto"/>
        <w:jc w:val="both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200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PLEADING (PROCEDURE)</w:t>
      </w:r>
    </w:p>
    <w:p w:rsidR="00000000" w:rsidDel="00000000" w:rsidP="00000000" w:rsidRDefault="00000000" w:rsidRPr="00000000" w14:paraId="000000AD">
      <w:pPr>
        <w:spacing w:after="20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The total score of one Oral Pleading can be up to 40 points. The following criteria shall be taken into consideration when giving the grades: </w:t>
      </w:r>
    </w:p>
    <w:p w:rsidR="00000000" w:rsidDel="00000000" w:rsidP="00000000" w:rsidRDefault="00000000" w:rsidRPr="00000000" w14:paraId="000000AE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Poor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almost no [relevant topic] knowledge, no cases used 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 convincing oral pleading </w:t>
      </w:r>
    </w:p>
    <w:p w:rsidR="00000000" w:rsidDel="00000000" w:rsidP="00000000" w:rsidRDefault="00000000" w:rsidRPr="00000000" w14:paraId="000000B0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Average 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enough [relevant topic] knowledge 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oral pleading is more convincing </w:t>
      </w:r>
    </w:p>
    <w:p w:rsidR="00000000" w:rsidDel="00000000" w:rsidP="00000000" w:rsidRDefault="00000000" w:rsidRPr="00000000" w14:paraId="000000B2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Good 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good [relevant topic] knowledge and case law </w:t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oral pleadings are very convincing </w:t>
      </w:r>
    </w:p>
    <w:p w:rsidR="00000000" w:rsidDel="00000000" w:rsidP="00000000" w:rsidRDefault="00000000" w:rsidRPr="00000000" w14:paraId="000000B4">
      <w:pPr>
        <w:spacing w:after="0" w:lineRule="auto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Excellent -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complete and excellent [relevant topic] knowledge 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very well-organised legal pleading </w:t>
      </w:r>
    </w:p>
    <w:p w:rsidR="00000000" w:rsidDel="00000000" w:rsidP="00000000" w:rsidRDefault="00000000" w:rsidRPr="00000000" w14:paraId="000000B6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complete convincing legal pleadings</w:t>
      </w:r>
    </w:p>
    <w:p w:rsidR="00000000" w:rsidDel="00000000" w:rsidP="00000000" w:rsidRDefault="00000000" w:rsidRPr="00000000" w14:paraId="000000B7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excellent teamwork</w:t>
      </w:r>
    </w:p>
    <w:p w:rsidR="00000000" w:rsidDel="00000000" w:rsidP="00000000" w:rsidRDefault="00000000" w:rsidRPr="00000000" w14:paraId="000000B8">
      <w:pPr>
        <w:spacing w:after="0" w:line="276" w:lineRule="auto"/>
        <w:rPr>
          <w:rFonts w:ascii="EB Garamond" w:cs="EB Garamond" w:eastAsia="EB Garamond" w:hAnsi="EB Garamond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after="0" w:line="276" w:lineRule="auto"/>
        <w:rPr>
          <w:rFonts w:ascii="EB Garamond" w:cs="EB Garamond" w:eastAsia="EB Garamond" w:hAnsi="EB Garamond"/>
          <w:b w:val="1"/>
          <w:smallCaps w:val="1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A</w:t>
      </w:r>
      <w:r w:rsidDel="00000000" w:rsidR="00000000" w:rsidRPr="00000000">
        <w:rPr>
          <w:rFonts w:ascii="EB Garamond" w:cs="EB Garamond" w:eastAsia="EB Garamond" w:hAnsi="EB Garamond"/>
          <w:b w:val="1"/>
          <w:smallCaps w:val="1"/>
          <w:sz w:val="24"/>
          <w:szCs w:val="24"/>
          <w:rtl w:val="0"/>
        </w:rPr>
        <w:t xml:space="preserve">dditional comments (Notes):</w:t>
      </w:r>
    </w:p>
    <w:p w:rsidR="00000000" w:rsidDel="00000000" w:rsidP="00000000" w:rsidRDefault="00000000" w:rsidRPr="00000000" w14:paraId="000000BA">
      <w:pPr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8" w:w="11906" w:orient="portrait"/>
      <w:pgMar w:bottom="1134" w:top="1985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 Unicode MS"/>
  <w:font w:name="Courier New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D">
    <w:pPr>
      <w:spacing w:after="0"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1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BE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F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B">
    <w:pPr>
      <w:tabs>
        <w:tab w:val="center" w:leader="none" w:pos="4680"/>
        <w:tab w:val="right" w:leader="none" w:pos="9360"/>
      </w:tabs>
      <w:spacing w:after="0" w:line="240" w:lineRule="auto"/>
      <w:jc w:val="both"/>
      <w:rPr/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MCC Handbook - Annex 8B Score Sheets Oral Pleadings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0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0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1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1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9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9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B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GB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C440DD"/>
    <w:rPr>
      <w:lang w:val="de-DE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0C440DD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C440DD"/>
    <w:pPr>
      <w:tabs>
        <w:tab w:val="center" w:pos="4536"/>
        <w:tab w:val="right" w:pos="9072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440DD"/>
    <w:rPr>
      <w:lang w:val="de-DE"/>
    </w:rPr>
  </w:style>
  <w:style w:type="table" w:styleId="TableGrid">
    <w:name w:val="Table Grid"/>
    <w:basedOn w:val="TableNormal"/>
    <w:uiPriority w:val="39"/>
    <w:rsid w:val="00C440DD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Footer">
    <w:name w:val="footer"/>
    <w:basedOn w:val="Normal"/>
    <w:link w:val="FooterChar"/>
    <w:uiPriority w:val="99"/>
    <w:unhideWhenUsed w:val="1"/>
    <w:rsid w:val="004F7DBF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4F7DBF"/>
    <w:rPr>
      <w:lang w:val="de-DE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acFIa1AvOHN15lGpv9TMddlBIQ==">CgMxLjAaKgoBMBIlCiMIB0IfCgtFQiBHYXJhbW9uZBIQQXJpYWwgVW5pY29kZSBNUxoqCgExEiUKIwgHQh8KC0VCIEdhcmFtb25kEhBBcmlhbCBVbmljb2RlIE1TOAByITFXWU5aZ3psTGRhWUNXbk92Tk15ai1PN2R6dWItU1FMSg==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2020-04-08T17:23:00Z</dcterms:created>
  <dc:creator>Adriana Paschková</dc:creator>
</cp:coreProperties>
</file>